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19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核工业赣州工程勘察设计集团有限公司</w:t>
      </w:r>
    </w:p>
    <w:p w14:paraId="15317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2025年上半年聘用人员</w:t>
      </w:r>
      <w:r>
        <w:rPr>
          <w:rFonts w:hint="eastAsia" w:ascii="方正小标宋简体" w:hAnsi="方正小标宋简体" w:eastAsia="方正小标宋简体" w:cs="方正小标宋简体"/>
          <w:b w:val="0"/>
          <w:bCs w:val="0"/>
          <w:i w:val="0"/>
          <w:iCs w:val="0"/>
          <w:caps w:val="0"/>
          <w:spacing w:val="8"/>
          <w:sz w:val="44"/>
          <w:szCs w:val="44"/>
          <w:shd w:val="clear" w:fill="FFFFFF"/>
        </w:rPr>
        <w:t>招聘公告</w:t>
      </w:r>
    </w:p>
    <w:p w14:paraId="12E8D766">
      <w:pPr>
        <w:rPr>
          <w:rFonts w:hint="eastAsia"/>
        </w:rPr>
      </w:pPr>
    </w:p>
    <w:p w14:paraId="20CE1AD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Style w:val="7"/>
          <w:rFonts w:hint="eastAsia" w:ascii="黑体" w:hAnsi="黑体" w:eastAsia="黑体" w:cs="黑体"/>
          <w:b w:val="0"/>
          <w:bCs/>
          <w:i w:val="0"/>
          <w:iCs w:val="0"/>
          <w:caps w:val="0"/>
          <w:color w:val="auto"/>
          <w:spacing w:val="8"/>
          <w:kern w:val="0"/>
          <w:sz w:val="32"/>
          <w:szCs w:val="32"/>
          <w:shd w:val="clear" w:fill="FFFFFF"/>
          <w:lang w:val="en-US" w:eastAsia="zh-CN" w:bidi="ar"/>
        </w:rPr>
      </w:pPr>
      <w:r>
        <w:rPr>
          <w:rFonts w:hint="eastAsia" w:ascii="黑体" w:hAnsi="黑体" w:eastAsia="黑体" w:cs="黑体"/>
          <w:b w:val="0"/>
          <w:bCs/>
          <w:i w:val="0"/>
          <w:iCs w:val="0"/>
          <w:caps w:val="0"/>
          <w:color w:val="auto"/>
          <w:spacing w:val="8"/>
          <w:kern w:val="0"/>
          <w:sz w:val="32"/>
          <w:szCs w:val="32"/>
          <w:shd w:val="clear" w:fill="FFFFFF"/>
          <w:lang w:val="en-US" w:eastAsia="zh-CN" w:bidi="ar"/>
        </w:rPr>
        <w:t>一、</w:t>
      </w:r>
      <w:r>
        <w:rPr>
          <w:rStyle w:val="7"/>
          <w:rFonts w:hint="eastAsia" w:ascii="黑体" w:hAnsi="黑体" w:eastAsia="黑体" w:cs="黑体"/>
          <w:b w:val="0"/>
          <w:bCs/>
          <w:i w:val="0"/>
          <w:iCs w:val="0"/>
          <w:caps w:val="0"/>
          <w:color w:val="auto"/>
          <w:spacing w:val="8"/>
          <w:kern w:val="0"/>
          <w:sz w:val="32"/>
          <w:szCs w:val="32"/>
          <w:shd w:val="clear" w:fill="FFFFFF"/>
          <w:lang w:val="en-US" w:eastAsia="zh-CN" w:bidi="ar"/>
        </w:rPr>
        <w:t>单位简介</w:t>
      </w:r>
    </w:p>
    <w:p w14:paraId="65045A9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核工业赣州工程勘察设计集团有限公司隶属于江西省地质局有色地质大队，始建于1985年，是一家集工程勘察、设计、施工、监理、测绘、物探、检测、监测、生态修复、地质灾害防治、土地规划、城乡规划编制、地质勘查等于一体的大型国有综合性公司。近年来因事业发展需要，决定面向社会公开招聘编外聘用专业技术人员，现就有关事项公告如下：</w:t>
      </w:r>
    </w:p>
    <w:p w14:paraId="6CF14C0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黑体" w:hAnsi="黑体" w:eastAsia="黑体" w:cs="黑体"/>
          <w:b w:val="0"/>
          <w:bCs/>
          <w:i w:val="0"/>
          <w:iCs w:val="0"/>
          <w:caps w:val="0"/>
          <w:color w:val="auto"/>
          <w:spacing w:val="8"/>
          <w:kern w:val="0"/>
          <w:sz w:val="32"/>
          <w:szCs w:val="32"/>
          <w:shd w:val="clear" w:fill="FFFFFF"/>
          <w:lang w:val="en-US" w:eastAsia="zh-CN" w:bidi="ar"/>
        </w:rPr>
      </w:pPr>
      <w:r>
        <w:rPr>
          <w:rFonts w:hint="eastAsia" w:ascii="黑体" w:hAnsi="黑体" w:eastAsia="黑体" w:cs="黑体"/>
          <w:b w:val="0"/>
          <w:bCs/>
          <w:i w:val="0"/>
          <w:iCs w:val="0"/>
          <w:caps w:val="0"/>
          <w:color w:val="auto"/>
          <w:spacing w:val="8"/>
          <w:kern w:val="0"/>
          <w:sz w:val="32"/>
          <w:szCs w:val="32"/>
          <w:shd w:val="clear" w:fill="FFFFFF"/>
          <w:lang w:val="en-US" w:eastAsia="zh-CN" w:bidi="ar"/>
        </w:rPr>
        <w:t>二、招聘岗位、人数、条件</w:t>
      </w:r>
    </w:p>
    <w:p w14:paraId="43F2E88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Chars="0" w:right="0" w:rightChars="0" w:firstLine="672" w:firstLineChars="200"/>
        <w:jc w:val="both"/>
        <w:textAlignment w:val="auto"/>
        <w:rPr>
          <w:rFonts w:hint="default"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详见《核工业赣州工程勘察设计集团有限公司2025年上半年聘用人员岗位需求表》（附件1）。用工模式为劳务派遣。</w:t>
      </w:r>
    </w:p>
    <w:p w14:paraId="680BD1A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黑体" w:hAnsi="黑体" w:eastAsia="黑体" w:cs="黑体"/>
          <w:b w:val="0"/>
          <w:bCs/>
          <w:i w:val="0"/>
          <w:iCs w:val="0"/>
          <w:caps w:val="0"/>
          <w:color w:val="auto"/>
          <w:spacing w:val="8"/>
          <w:kern w:val="0"/>
          <w:sz w:val="32"/>
          <w:szCs w:val="32"/>
          <w:shd w:val="clear" w:fill="FFFFFF"/>
          <w:lang w:val="en-US" w:eastAsia="zh-CN" w:bidi="ar"/>
        </w:rPr>
      </w:pPr>
      <w:r>
        <w:rPr>
          <w:rFonts w:hint="eastAsia" w:ascii="黑体" w:hAnsi="黑体" w:eastAsia="黑体" w:cs="黑体"/>
          <w:b w:val="0"/>
          <w:bCs/>
          <w:i w:val="0"/>
          <w:iCs w:val="0"/>
          <w:caps w:val="0"/>
          <w:color w:val="auto"/>
          <w:spacing w:val="8"/>
          <w:kern w:val="0"/>
          <w:sz w:val="32"/>
          <w:szCs w:val="32"/>
          <w:shd w:val="clear" w:fill="FFFFFF"/>
          <w:lang w:val="en-US" w:eastAsia="zh-CN" w:bidi="ar"/>
        </w:rPr>
        <w:t>三、报名办法</w:t>
      </w:r>
    </w:p>
    <w:p w14:paraId="7ABFD79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楷体_GB2312" w:hAnsi="楷体_GB2312" w:eastAsia="楷体_GB2312" w:cs="楷体_GB2312"/>
          <w:i w:val="0"/>
          <w:iCs w:val="0"/>
          <w:caps w:val="0"/>
          <w:color w:val="auto"/>
          <w:spacing w:val="8"/>
          <w:kern w:val="0"/>
          <w:sz w:val="32"/>
          <w:szCs w:val="32"/>
          <w:shd w:val="clear" w:fill="FFFFFF"/>
          <w:lang w:val="en-US" w:eastAsia="zh-CN" w:bidi="ar"/>
        </w:rPr>
      </w:pPr>
      <w:r>
        <w:rPr>
          <w:rFonts w:hint="eastAsia" w:ascii="楷体_GB2312" w:hAnsi="楷体_GB2312" w:eastAsia="楷体_GB2312" w:cs="楷体_GB2312"/>
          <w:i w:val="0"/>
          <w:iCs w:val="0"/>
          <w:caps w:val="0"/>
          <w:color w:val="auto"/>
          <w:spacing w:val="8"/>
          <w:kern w:val="0"/>
          <w:sz w:val="32"/>
          <w:szCs w:val="32"/>
          <w:shd w:val="clear" w:fill="FFFFFF"/>
          <w:lang w:val="en-US" w:eastAsia="zh-CN" w:bidi="ar"/>
        </w:rPr>
        <w:t>（一）网上报名</w:t>
      </w:r>
    </w:p>
    <w:p w14:paraId="53F25CD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公布发布之日起至2025年2月21日下午五点止。所有符合条件并有意向报名的应聘者发送以下报名材料至报考单位的招聘邮箱（邮箱地址：hgygzgckcsj@163.com，邮件发送一天后再电话确认报名是否成功），报名材料制成压缩文件包，以“应聘岗位名称+姓名”为压缩包名称和邮件标题，具体报名材料要求如下：</w:t>
      </w:r>
    </w:p>
    <w:p w14:paraId="6DC1346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1.《核工业赣州工程勘察设计集团有限公司2025年上半年聘用人员报名表》(附件2)；</w:t>
      </w:r>
    </w:p>
    <w:p w14:paraId="2AAF6C3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2.个人简历；</w:t>
      </w:r>
    </w:p>
    <w:p w14:paraId="6A5CC89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3.中华人民共和国居民身份证正反面扫描件；</w:t>
      </w:r>
    </w:p>
    <w:p w14:paraId="427CCC0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4.近期1寸彩色证件照片；</w:t>
      </w:r>
    </w:p>
    <w:p w14:paraId="2B7004B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5.学历、学位证书，带二维码且在有效期内的学信网《教育部学历证书电子注册备案表》，报考人员为2025年应届毕业生的，若尚未取得研究生学历学位证的，可提供学籍在线验证报告和经学校审核盖章的就业推荐表或就业推荐证明；</w:t>
      </w:r>
    </w:p>
    <w:p w14:paraId="1D16E2E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6.报考人员为国（境）外留学生的，须提供教育部留学服务中心认证的《国外学历学位认证书》或《港澳台学历学位认证书》；</w:t>
      </w:r>
    </w:p>
    <w:p w14:paraId="0C69FBB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7.报考岗位有工作经历或职称、职业资格要求的，须提供社保缴费证明或工资流水以及相应的职称、职业资格证书；</w:t>
      </w:r>
    </w:p>
    <w:p w14:paraId="0C968E7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8.其他报名条件要求的相关材料。每人限报一个岗位，未按规定报名的，视为无效，具体情况可咨询所报考单位联系人。</w:t>
      </w:r>
    </w:p>
    <w:p w14:paraId="5DAF8BE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楷体_GB2312" w:hAnsi="楷体_GB2312" w:eastAsia="楷体_GB2312" w:cs="楷体_GB2312"/>
          <w:i w:val="0"/>
          <w:iCs w:val="0"/>
          <w:caps w:val="0"/>
          <w:color w:val="auto"/>
          <w:spacing w:val="8"/>
          <w:kern w:val="0"/>
          <w:sz w:val="32"/>
          <w:szCs w:val="32"/>
          <w:shd w:val="clear" w:fill="FFFFFF"/>
          <w:lang w:val="en-US" w:eastAsia="zh-CN" w:bidi="ar"/>
        </w:rPr>
      </w:pPr>
      <w:r>
        <w:rPr>
          <w:rFonts w:hint="eastAsia" w:ascii="楷体_GB2312" w:hAnsi="楷体_GB2312" w:eastAsia="楷体_GB2312" w:cs="楷体_GB2312"/>
          <w:i w:val="0"/>
          <w:iCs w:val="0"/>
          <w:caps w:val="0"/>
          <w:color w:val="auto"/>
          <w:spacing w:val="8"/>
          <w:kern w:val="0"/>
          <w:sz w:val="32"/>
          <w:szCs w:val="32"/>
          <w:shd w:val="clear" w:fill="FFFFFF"/>
          <w:lang w:val="en-US" w:eastAsia="zh-CN" w:bidi="ar"/>
        </w:rPr>
        <w:t>（二）资格初审</w:t>
      </w:r>
    </w:p>
    <w:p w14:paraId="38C2CF5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招聘单位依据应聘人员提供的相关材料进行初审。对于不符合报名条件的人员，或未按照报名要求提供相关材料的视为不合格，取消资格。请应聘人员仔细对照所报考岗位条件要求，不符合要求者请勿报名。资格审查贯穿招聘全过程，凡弄虚作假者，一经查实即取消聘用资格。</w:t>
      </w:r>
    </w:p>
    <w:p w14:paraId="76D1F83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黑体" w:hAnsi="黑体" w:eastAsia="黑体" w:cs="黑体"/>
          <w:b w:val="0"/>
          <w:bCs/>
          <w:i w:val="0"/>
          <w:iCs w:val="0"/>
          <w:caps w:val="0"/>
          <w:color w:val="auto"/>
          <w:spacing w:val="8"/>
          <w:kern w:val="0"/>
          <w:sz w:val="32"/>
          <w:szCs w:val="32"/>
          <w:shd w:val="clear" w:fill="FFFFFF"/>
          <w:lang w:val="en-US" w:eastAsia="zh-CN" w:bidi="ar"/>
        </w:rPr>
      </w:pPr>
      <w:r>
        <w:rPr>
          <w:rFonts w:hint="eastAsia" w:ascii="黑体" w:hAnsi="黑体" w:eastAsia="黑体" w:cs="黑体"/>
          <w:b w:val="0"/>
          <w:bCs/>
          <w:i w:val="0"/>
          <w:iCs w:val="0"/>
          <w:caps w:val="0"/>
          <w:color w:val="auto"/>
          <w:spacing w:val="8"/>
          <w:kern w:val="0"/>
          <w:sz w:val="32"/>
          <w:szCs w:val="32"/>
          <w:shd w:val="clear" w:fill="FFFFFF"/>
          <w:lang w:val="en-US" w:eastAsia="zh-CN" w:bidi="ar"/>
        </w:rPr>
        <w:t>四、考核面试</w:t>
      </w:r>
    </w:p>
    <w:p w14:paraId="737D3D9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资格初审通过并确定参加考核应聘人员，请于规定时间到指定地点（江西省赣州市）进行集中面试，面试时间及地点将另行通知，请应聘人员保持联络畅通，指定时间未到者视为自动弃权。</w:t>
      </w:r>
    </w:p>
    <w:p w14:paraId="1A5DECC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黑体" w:hAnsi="黑体" w:eastAsia="黑体" w:cs="黑体"/>
          <w:b w:val="0"/>
          <w:bCs/>
          <w:i w:val="0"/>
          <w:iCs w:val="0"/>
          <w:caps w:val="0"/>
          <w:color w:val="auto"/>
          <w:spacing w:val="8"/>
          <w:kern w:val="0"/>
          <w:sz w:val="32"/>
          <w:szCs w:val="32"/>
          <w:shd w:val="clear" w:fill="FFFFFF"/>
          <w:lang w:val="en-US" w:eastAsia="zh-CN" w:bidi="ar"/>
        </w:rPr>
      </w:pPr>
      <w:r>
        <w:rPr>
          <w:rFonts w:hint="eastAsia" w:ascii="黑体" w:hAnsi="黑体" w:eastAsia="黑体" w:cs="黑体"/>
          <w:b w:val="0"/>
          <w:bCs/>
          <w:i w:val="0"/>
          <w:iCs w:val="0"/>
          <w:caps w:val="0"/>
          <w:color w:val="auto"/>
          <w:spacing w:val="8"/>
          <w:kern w:val="0"/>
          <w:sz w:val="32"/>
          <w:szCs w:val="32"/>
          <w:shd w:val="clear" w:fill="FFFFFF"/>
          <w:lang w:val="en-US" w:eastAsia="zh-CN" w:bidi="ar"/>
        </w:rPr>
        <w:t>五、资格复审</w:t>
      </w:r>
    </w:p>
    <w:p w14:paraId="0951A9F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面试入围的人员需进行资格复审，复审时间及地点另行通知。复审需提供以下材料：</w:t>
      </w:r>
    </w:p>
    <w:p w14:paraId="3B1CAB6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1.《核工业赣州工程勘察设计集团有限公司2025年上半年聘用人员报名表》原件；</w:t>
      </w:r>
    </w:p>
    <w:p w14:paraId="47335A7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2.个人简历原件、身份证原件及复印件1份；</w:t>
      </w:r>
    </w:p>
    <w:p w14:paraId="321805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3.学历学位证书、学历认证、工作经历等报考岗位要求的其他材料原件及复印件1份；</w:t>
      </w:r>
    </w:p>
    <w:p w14:paraId="33B4D00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4.近期1寸彩色证件照片2张；</w:t>
      </w:r>
      <w:bookmarkStart w:id="0" w:name="_GoBack"/>
      <w:bookmarkEnd w:id="0"/>
    </w:p>
    <w:p w14:paraId="583A8D4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黑体" w:hAnsi="黑体" w:eastAsia="黑体" w:cs="黑体"/>
          <w:b w:val="0"/>
          <w:bCs/>
          <w:i w:val="0"/>
          <w:iCs w:val="0"/>
          <w:caps w:val="0"/>
          <w:color w:val="auto"/>
          <w:spacing w:val="8"/>
          <w:kern w:val="0"/>
          <w:sz w:val="32"/>
          <w:szCs w:val="32"/>
          <w:shd w:val="clear" w:fill="FFFFFF"/>
          <w:lang w:val="en-US" w:eastAsia="zh-CN" w:bidi="ar"/>
        </w:rPr>
      </w:pPr>
      <w:r>
        <w:rPr>
          <w:rFonts w:hint="eastAsia" w:ascii="黑体" w:hAnsi="黑体" w:eastAsia="黑体" w:cs="黑体"/>
          <w:b w:val="0"/>
          <w:bCs/>
          <w:i w:val="0"/>
          <w:iCs w:val="0"/>
          <w:caps w:val="0"/>
          <w:color w:val="auto"/>
          <w:spacing w:val="8"/>
          <w:kern w:val="0"/>
          <w:sz w:val="32"/>
          <w:szCs w:val="32"/>
          <w:shd w:val="clear" w:fill="FFFFFF"/>
          <w:lang w:val="en-US" w:eastAsia="zh-CN" w:bidi="ar"/>
        </w:rPr>
        <w:t>六、工作待遇及要求</w:t>
      </w:r>
    </w:p>
    <w:p w14:paraId="25A3B1F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1.待遇：聘用人员的工资福利综合考虑同岗位同等级事业编制职工薪酬待遇，结合劳动力市场价格及工作岗位确定。</w:t>
      </w:r>
    </w:p>
    <w:p w14:paraId="50A47E5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2.要求：能适应艰苦环境下工作，有团队意识、奉献意识，服从管理。</w:t>
      </w:r>
    </w:p>
    <w:p w14:paraId="542B6EB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3.工作地点：江西省赣州市</w:t>
      </w:r>
    </w:p>
    <w:p w14:paraId="314CA27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0" w:leftChars="0" w:right="0" w:rightChars="0" w:firstLine="672" w:firstLineChars="200"/>
        <w:jc w:val="both"/>
        <w:textAlignment w:val="auto"/>
        <w:rPr>
          <w:rFonts w:hint="eastAsia" w:ascii="黑体" w:hAnsi="黑体" w:eastAsia="黑体" w:cs="黑体"/>
          <w:b w:val="0"/>
          <w:bCs/>
          <w:i w:val="0"/>
          <w:iCs w:val="0"/>
          <w:caps w:val="0"/>
          <w:color w:val="auto"/>
          <w:spacing w:val="8"/>
          <w:kern w:val="0"/>
          <w:sz w:val="32"/>
          <w:szCs w:val="32"/>
          <w:shd w:val="clear" w:fill="FFFFFF"/>
          <w:lang w:val="en-US" w:eastAsia="zh-CN" w:bidi="ar"/>
        </w:rPr>
      </w:pPr>
      <w:r>
        <w:rPr>
          <w:rFonts w:hint="eastAsia" w:ascii="黑体" w:hAnsi="黑体" w:eastAsia="黑体" w:cs="黑体"/>
          <w:b w:val="0"/>
          <w:bCs/>
          <w:i w:val="0"/>
          <w:iCs w:val="0"/>
          <w:caps w:val="0"/>
          <w:color w:val="auto"/>
          <w:spacing w:val="8"/>
          <w:kern w:val="0"/>
          <w:sz w:val="32"/>
          <w:szCs w:val="32"/>
          <w:shd w:val="clear" w:fill="FFFFFF"/>
          <w:lang w:val="en-US" w:eastAsia="zh-CN" w:bidi="ar"/>
        </w:rPr>
        <w:t>七、联系方式</w:t>
      </w:r>
    </w:p>
    <w:p w14:paraId="06FE686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Chars="0" w:right="0" w:rightChars="0" w:firstLine="672" w:firstLineChars="20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联系人：陈经理</w:t>
      </w:r>
    </w:p>
    <w:p w14:paraId="6719E2E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Chars="0" w:right="0" w:rightChars="0" w:firstLine="672" w:firstLineChars="200"/>
        <w:jc w:val="both"/>
        <w:textAlignment w:val="auto"/>
        <w:rPr>
          <w:rFonts w:hint="default"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联系电话：19323991816</w:t>
      </w:r>
    </w:p>
    <w:p w14:paraId="77026B8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638" w:leftChars="304" w:right="0" w:rightChars="0" w:firstLine="0" w:firstLineChars="0"/>
        <w:jc w:val="both"/>
        <w:textAlignment w:val="auto"/>
        <w:rPr>
          <w:rFonts w:hint="eastAsia" w:ascii="仿宋_GB2312" w:hAnsi="仿宋_GB2312" w:eastAsia="仿宋_GB2312" w:cs="仿宋_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t>邮箱：</w:t>
      </w: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fldChar w:fldCharType="begin"/>
      </w: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instrText xml:space="preserve"> HYPERLINK "mailto:hgygzgckcsj@163.com" </w:instrText>
      </w: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fldChar w:fldCharType="separate"/>
      </w:r>
      <w:r>
        <w:rPr>
          <w:rStyle w:val="9"/>
          <w:rFonts w:hint="eastAsia" w:ascii="仿宋_GB2312" w:hAnsi="仿宋_GB2312" w:eastAsia="仿宋_GB2312" w:cs="仿宋_GB2312"/>
          <w:i w:val="0"/>
          <w:iCs w:val="0"/>
          <w:caps w:val="0"/>
          <w:spacing w:val="8"/>
          <w:kern w:val="0"/>
          <w:sz w:val="32"/>
          <w:szCs w:val="32"/>
          <w:shd w:val="clear" w:fill="FFFFFF"/>
          <w:lang w:val="en-US" w:eastAsia="zh-CN" w:bidi="ar"/>
        </w:rPr>
        <w:t>hgygzgckcsj@163.com</w:t>
      </w:r>
      <w:r>
        <w:rPr>
          <w:rFonts w:hint="eastAsia" w:ascii="仿宋_GB2312" w:hAnsi="仿宋_GB2312" w:eastAsia="仿宋_GB2312" w:cs="仿宋_GB2312"/>
          <w:i w:val="0"/>
          <w:iCs w:val="0"/>
          <w:caps w:val="0"/>
          <w:color w:val="auto"/>
          <w:spacing w:val="8"/>
          <w:kern w:val="0"/>
          <w:sz w:val="32"/>
          <w:szCs w:val="32"/>
          <w:shd w:val="clear" w:fill="FFFFFF"/>
          <w:lang w:val="en-US" w:eastAsia="zh-CN" w:bidi="ar"/>
        </w:rPr>
        <w:fldChar w:fldCharType="end"/>
      </w:r>
    </w:p>
    <w:p w14:paraId="0FA6ECB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1982" w:leftChars="304" w:right="0" w:rightChars="0" w:hanging="1344" w:hangingChars="400"/>
        <w:jc w:val="both"/>
        <w:textAlignment w:val="auto"/>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pPr>
    </w:p>
    <w:p w14:paraId="474994C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1982" w:leftChars="304" w:right="0" w:rightChars="0" w:hanging="1344" w:hangingChars="400"/>
        <w:jc w:val="both"/>
        <w:textAlignment w:val="auto"/>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pP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instrText xml:space="preserve"> HYPERLINK "https://mp.weixin.qq.com/s?__biz=MzI5MTczMDU3Mw==&amp;mid=2247495227&amp;idx=1&amp;sn=93c33a721ed7f16abfb97ff1b2d8999f&amp;chksm=edb4bbae02e7606e5dd9aa000ab52c5f25f460a98b1816dbe837a03b5fa7aa8884c771c2b1f8&amp;mpshare=1&amp;scene=1&amp;srcid=1211KvofXFzjL3Ml0TGI4DV0&amp;sharer_shareinfo=84cb7ba7ee3d28066aceebebe5030e17&amp;sharer_shareinfo_first=84cb7ba7ee3d28066aceebebe5030e17&amp;key=daf9bdc5abc4e8d06618d17e9051d9ee2d683ad9b4d1dd8718a05f9c38a11d3cd5f0fd1c73847254c649360feead7444b9d7becc78d89ac9e8200b4cf7fc111f3ed172113af28a052d5b44ded79e3e3ebd12c3c61792198a5ea594c7e78b0b902e85517bdaf5b8a876c93fd1158793d0d7d57983bfda0adf6ab4db0abc989806&amp;ascene=0&amp;uin=ODY0ODE2MzAw&amp;devicetype=Windows+7+x64&amp;version=63090c11&amp;lang=zh_CN&amp;countrycode=CN&amp;exportkey=n_ChQIAhIQMlpSGui7VqXQozkVSVSsHhLcAQIE97dBBAEAAAAAAA6AC86k8QQAAAAOpnltbLcz9gKNyK89dVj09Y7jGfOTV4GTAiT/2NXBEVadXg7tRk3n+wjgK/KBddp47d3WiwpgmppG7M2LSVx49TwGQvTrlYzT8I+uDTvWqINWw1vOYx4Bo9LcthVsQb7K9LPajpHQyEXJ4ABS6xqulArzEmEj34Aus/AdL8VlZuzSkhftcg71+ahSqGnJk3o9tM1QwnoJ+cfeFOFFcxmLSrRb/P6CIDrf8Gp+8TYCC55xk4cVW+vAFUnrB0JBFcdmab6fj70=&amp;acctmode=0&amp;pass_ticket=MoswwN5eBeDp+ZfKxHizdvOC2H9pe8VS3RkCjnDmSwsINdFvrNEnfKDmzZD1C7mI&amp;wx_header=1&amp;fasttmpl_type=0&amp;fasttmpl_fullversion=7502971-zh_CN-zip&amp;fasttmpl_flag=3" </w:instrText>
      </w: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fldChar w:fldCharType="separate"/>
      </w:r>
      <w:r>
        <w:rPr>
          <w:rStyle w:val="9"/>
          <w:rFonts w:hint="eastAsia" w:ascii="仿宋_GB2312" w:hAnsi="仿宋_GB2312" w:eastAsia="仿宋_GB2312" w:cs="仿宋_GB2312"/>
          <w:i w:val="0"/>
          <w:iCs w:val="0"/>
          <w:caps w:val="0"/>
          <w:color w:val="auto"/>
          <w:spacing w:val="8"/>
          <w:sz w:val="32"/>
          <w:szCs w:val="32"/>
          <w:u w:val="none"/>
          <w:shd w:val="clear" w:fill="FFFFFF"/>
        </w:rPr>
        <w:t>附件1：</w:t>
      </w:r>
      <w:r>
        <w:rPr>
          <w:rStyle w:val="9"/>
          <w:rFonts w:hint="eastAsia" w:ascii="仿宋_GB2312" w:hAnsi="仿宋_GB2312" w:eastAsia="仿宋_GB2312" w:cs="仿宋_GB2312"/>
          <w:i w:val="0"/>
          <w:iCs w:val="0"/>
          <w:caps w:val="0"/>
          <w:color w:val="auto"/>
          <w:spacing w:val="8"/>
          <w:sz w:val="32"/>
          <w:szCs w:val="32"/>
          <w:u w:val="none"/>
          <w:shd w:val="clear" w:fill="FFFFFF"/>
          <w:lang w:val="en-US" w:eastAsia="zh-CN"/>
        </w:rPr>
        <w:t>核工业赣州工程勘察设计集团有限公司2025年上半年聘用人员岗位需求表</w:t>
      </w: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fldChar w:fldCharType="end"/>
      </w:r>
    </w:p>
    <w:p w14:paraId="08154CE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8" w:lineRule="exact"/>
        <w:ind w:left="1982" w:leftChars="304" w:right="0" w:rightChars="0" w:hanging="1344" w:hangingChars="4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instrText xml:space="preserve"> HYPERLINK "https://mp.weixin.qq.com/s?__biz=MzI5MTczMDU3Mw==&amp;mid=2247495227&amp;idx=1&amp;sn=93c33a721ed7f16abfb97ff1b2d8999f&amp;chksm=edb4bbae02e7606e5dd9aa000ab52c5f25f460a98b1816dbe837a03b5fa7aa8884c771c2b1f8&amp;mpshare=1&amp;scene=1&amp;srcid=1211KvofXFzjL3Ml0TGI4DV0&amp;sharer_shareinfo=84cb7ba7ee3d28066aceebebe5030e17&amp;sharer_shareinfo_first=84cb7ba7ee3d28066aceebebe5030e17&amp;key=daf9bdc5abc4e8d06618d17e9051d9ee2d683ad9b4d1dd8718a05f9c38a11d3cd5f0fd1c73847254c649360feead7444b9d7becc78d89ac9e8200b4cf7fc111f3ed172113af28a052d5b44ded79e3e3ebd12c3c61792198a5ea594c7e78b0b902e85517bdaf5b8a876c93fd1158793d0d7d57983bfda0adf6ab4db0abc989806&amp;ascene=0&amp;uin=ODY0ODE2MzAw&amp;devicetype=Windows+7+x64&amp;version=63090c11&amp;lang=zh_CN&amp;countrycode=CN&amp;exportkey=n_ChQIAhIQMlpSGui7VqXQozkVSVSsHhLcAQIE97dBBAEAAAAAAA6AC86k8QQAAAAOpnltbLcz9gKNyK89dVj09Y7jGfOTV4GTAiT/2NXBEVadXg7tRk3n+wjgK/KBddp47d3WiwpgmppG7M2LSVx49TwGQvTrlYzT8I+uDTvWqINWw1vOYx4Bo9LcthVsQb7K9LPajpHQyEXJ4ABS6xqulArzEmEj34Aus/AdL8VlZuzSkhftcg71+ahSqGnJk3o9tM1QwnoJ+cfeFOFFcxmLSrRb/P6CIDrf8Gp+8TYCC55xk4cVW+vAFUnrB0JBFcdmab6fj70=&amp;acctmode=0&amp;pass_ticket=MoswwN5eBeDp+ZfKxHizdvOC2H9pe8VS3RkCjnDmSwsINdFvrNEnfKDmzZD1C7mI&amp;wx_header=1&amp;fasttmpl_type=0&amp;fasttmpl_fullversion=7502971-zh_CN-zip&amp;fasttmpl_flag=3" </w:instrText>
      </w: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fldChar w:fldCharType="separate"/>
      </w:r>
      <w:r>
        <w:rPr>
          <w:rStyle w:val="9"/>
          <w:rFonts w:hint="eastAsia" w:ascii="仿宋_GB2312" w:hAnsi="仿宋_GB2312" w:eastAsia="仿宋_GB2312" w:cs="仿宋_GB2312"/>
          <w:i w:val="0"/>
          <w:iCs w:val="0"/>
          <w:caps w:val="0"/>
          <w:color w:val="auto"/>
          <w:spacing w:val="8"/>
          <w:sz w:val="32"/>
          <w:szCs w:val="32"/>
          <w:u w:val="none"/>
          <w:shd w:val="clear" w:fill="FFFFFF"/>
        </w:rPr>
        <w:t>附件2：</w:t>
      </w:r>
      <w:r>
        <w:rPr>
          <w:rStyle w:val="9"/>
          <w:rFonts w:hint="eastAsia" w:ascii="仿宋_GB2312" w:hAnsi="仿宋_GB2312" w:eastAsia="仿宋_GB2312" w:cs="仿宋_GB2312"/>
          <w:i w:val="0"/>
          <w:iCs w:val="0"/>
          <w:caps w:val="0"/>
          <w:color w:val="auto"/>
          <w:spacing w:val="8"/>
          <w:sz w:val="32"/>
          <w:szCs w:val="32"/>
          <w:u w:val="none"/>
          <w:shd w:val="clear" w:fill="FFFFFF"/>
          <w:lang w:val="en-US" w:eastAsia="zh-CN"/>
        </w:rPr>
        <w:t>核工业赣州工程勘察设计集团有限公司2025年上半年聘用人员报名表</w:t>
      </w:r>
      <w:r>
        <w:rPr>
          <w:rFonts w:hint="eastAsia" w:ascii="仿宋_GB2312" w:hAnsi="仿宋_GB2312" w:eastAsia="仿宋_GB2312" w:cs="仿宋_GB2312"/>
          <w:i w:val="0"/>
          <w:iCs w:val="0"/>
          <w:caps w:val="0"/>
          <w:color w:val="auto"/>
          <w:spacing w:val="8"/>
          <w:kern w:val="0"/>
          <w:sz w:val="32"/>
          <w:szCs w:val="32"/>
          <w:u w:val="none"/>
          <w:shd w:val="clear" w:fill="FFFFFF"/>
          <w:lang w:val="en-US" w:eastAsia="zh-CN" w:bidi="ar"/>
        </w:rPr>
        <w:fldChar w:fldCharType="end"/>
      </w:r>
    </w:p>
    <w:p w14:paraId="3D56CFF4">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C5A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AEC7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tE39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64EAEC7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6583C"/>
    <w:rsid w:val="08333B9D"/>
    <w:rsid w:val="09D36766"/>
    <w:rsid w:val="26AC05D8"/>
    <w:rsid w:val="303702A4"/>
    <w:rsid w:val="408151BD"/>
    <w:rsid w:val="40E76017"/>
    <w:rsid w:val="431B3C83"/>
    <w:rsid w:val="4EDA0577"/>
    <w:rsid w:val="5843495E"/>
    <w:rsid w:val="58A01688"/>
    <w:rsid w:val="6039153A"/>
    <w:rsid w:val="74421363"/>
    <w:rsid w:val="7636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1271</Words>
  <Characters>1357</Characters>
  <Lines>0</Lines>
  <Paragraphs>0</Paragraphs>
  <TotalTime>67</TotalTime>
  <ScaleCrop>false</ScaleCrop>
  <LinksUpToDate>false</LinksUpToDate>
  <CharactersWithSpaces>1357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2024-12-11T06:28:00Z</dcterms:created>
  <dc:creator>Administrator</dc:creator>
  <cp:lastModifiedBy>cl</cp:lastModifiedBy>
  <dcterms:modified xsi:type="dcterms:W3CDTF">2025-02-17T01:06:39Z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C02B201C770644FFAFCAAD8FF7A770A8_13</vt:lpwstr>
  </property>
  <property fmtid="{D5CDD505-2E9C-101B-9397-08002B2CF9AE}" pid="4" name="KSOTemplateDocerSaveRecord">
    <vt:lpwstr>eyJoZGlkIjoiNjViMWI1YzUzOTc2MDJjOTAyYzc4MDU1ODM2YWQ3NjciLCJ1c2VySWQiOiIyNjMxNjE0MDQifQ==</vt:lpwstr>
  </property>
</Properties>
</file>